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B806" w14:textId="77777777" w:rsidR="001F01F2" w:rsidRPr="00712C6E" w:rsidRDefault="00712C6E" w:rsidP="00A56B73">
      <w:pPr>
        <w:pStyle w:val="Heading1"/>
        <w:rPr>
          <w:rFonts w:ascii="Arial Narrow" w:hAnsi="Arial Narrow"/>
          <w:b w:val="0"/>
          <w:lang w:val="en-US"/>
        </w:rPr>
      </w:pPr>
      <w:r w:rsidRPr="00712C6E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731A2C97" wp14:editId="4E2D9AE2">
            <wp:simplePos x="0" y="0"/>
            <wp:positionH relativeFrom="column">
              <wp:posOffset>320051</wp:posOffset>
            </wp:positionH>
            <wp:positionV relativeFrom="paragraph">
              <wp:posOffset>-171450</wp:posOffset>
            </wp:positionV>
            <wp:extent cx="539103" cy="534028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03" cy="534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388CC7" w14:textId="77777777" w:rsidR="001F01F2" w:rsidRPr="00712C6E" w:rsidRDefault="001F01F2" w:rsidP="001F01F2">
      <w:pPr>
        <w:pStyle w:val="Heading1"/>
        <w:rPr>
          <w:rFonts w:ascii="Arial Narrow" w:hAnsi="Arial Narrow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0"/>
        <w:gridCol w:w="373"/>
        <w:gridCol w:w="1525"/>
        <w:gridCol w:w="1514"/>
      </w:tblGrid>
      <w:tr w:rsidR="001F01F2" w:rsidRPr="00712C6E" w14:paraId="15DF29AC" w14:textId="77777777" w:rsidTr="00045565">
        <w:tc>
          <w:tcPr>
            <w:tcW w:w="5109" w:type="dxa"/>
          </w:tcPr>
          <w:p w14:paraId="5C7D9CE3" w14:textId="77777777" w:rsidR="001F01F2" w:rsidRPr="00712C6E" w:rsidRDefault="001F01F2" w:rsidP="00045565">
            <w:pPr>
              <w:rPr>
                <w:rFonts w:ascii="Arial Narrow" w:hAnsi="Arial Narrow"/>
                <w:b/>
              </w:rPr>
            </w:pPr>
            <w:r w:rsidRPr="00712C6E">
              <w:rPr>
                <w:rFonts w:ascii="Arial Narrow" w:hAnsi="Arial Narrow"/>
                <w:b/>
              </w:rPr>
              <w:t>ΕΛΛΗΝΙΚΗ ΔΗΜΟΚΡΑΤΙΑ</w:t>
            </w:r>
          </w:p>
        </w:tc>
        <w:tc>
          <w:tcPr>
            <w:tcW w:w="383" w:type="dxa"/>
          </w:tcPr>
          <w:p w14:paraId="59F88E33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2F741D49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  <w:proofErr w:type="spellStart"/>
            <w:r w:rsidRPr="00712C6E">
              <w:rPr>
                <w:rFonts w:ascii="Arial Narrow" w:hAnsi="Arial Narrow"/>
              </w:rPr>
              <w:t>Καλαμπάκι</w:t>
            </w:r>
            <w:proofErr w:type="spellEnd"/>
          </w:p>
        </w:tc>
        <w:tc>
          <w:tcPr>
            <w:tcW w:w="1574" w:type="dxa"/>
          </w:tcPr>
          <w:p w14:paraId="14943C6F" w14:textId="29E8ED18" w:rsidR="001F01F2" w:rsidRPr="008F03AA" w:rsidRDefault="008B1C2D" w:rsidP="00DE2B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F1149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-4-202</w:t>
            </w:r>
            <w:r w:rsidR="003F1149">
              <w:rPr>
                <w:rFonts w:ascii="Arial Narrow" w:hAnsi="Arial Narrow"/>
              </w:rPr>
              <w:t>5</w:t>
            </w:r>
          </w:p>
        </w:tc>
      </w:tr>
      <w:tr w:rsidR="001F01F2" w:rsidRPr="00712C6E" w14:paraId="32083CF8" w14:textId="77777777" w:rsidTr="00045565">
        <w:tc>
          <w:tcPr>
            <w:tcW w:w="5109" w:type="dxa"/>
          </w:tcPr>
          <w:p w14:paraId="2D4E5991" w14:textId="77777777" w:rsidR="001F01F2" w:rsidRPr="00712C6E" w:rsidRDefault="001F01F2" w:rsidP="00045565">
            <w:pPr>
              <w:rPr>
                <w:rFonts w:ascii="Arial Narrow" w:hAnsi="Arial Narrow"/>
                <w:b/>
              </w:rPr>
            </w:pPr>
            <w:r w:rsidRPr="00712C6E">
              <w:rPr>
                <w:rFonts w:ascii="Arial Narrow" w:hAnsi="Arial Narrow"/>
                <w:b/>
              </w:rPr>
              <w:t>ΝΟΜΟΣ ΔΡΑΜΑΣ</w:t>
            </w:r>
          </w:p>
        </w:tc>
        <w:tc>
          <w:tcPr>
            <w:tcW w:w="383" w:type="dxa"/>
          </w:tcPr>
          <w:p w14:paraId="31CEDE5A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6834F1E4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5230B7CE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54BE7CB6" w14:textId="77777777" w:rsidTr="00045565">
        <w:tc>
          <w:tcPr>
            <w:tcW w:w="5109" w:type="dxa"/>
          </w:tcPr>
          <w:p w14:paraId="0117B57D" w14:textId="77777777" w:rsidR="001F01F2" w:rsidRPr="00712C6E" w:rsidRDefault="001F01F2" w:rsidP="00045565">
            <w:pPr>
              <w:rPr>
                <w:rFonts w:ascii="Arial Narrow" w:hAnsi="Arial Narrow"/>
                <w:b/>
                <w:bCs/>
              </w:rPr>
            </w:pPr>
            <w:r w:rsidRPr="00712C6E">
              <w:rPr>
                <w:rFonts w:ascii="Arial Narrow" w:hAnsi="Arial Narrow"/>
                <w:b/>
                <w:bCs/>
              </w:rPr>
              <w:t>ΔΗΜΟΣ ΔΟΞΑΤΟΥ</w:t>
            </w:r>
          </w:p>
        </w:tc>
        <w:tc>
          <w:tcPr>
            <w:tcW w:w="383" w:type="dxa"/>
          </w:tcPr>
          <w:p w14:paraId="059A2327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05433F21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7FD97731" w14:textId="77777777" w:rsidR="001F01F2" w:rsidRPr="00601C95" w:rsidRDefault="001F01F2" w:rsidP="00547716">
            <w:pPr>
              <w:rPr>
                <w:rFonts w:ascii="Arial Narrow" w:hAnsi="Arial Narrow"/>
              </w:rPr>
            </w:pPr>
          </w:p>
        </w:tc>
      </w:tr>
      <w:tr w:rsidR="001F01F2" w:rsidRPr="00712C6E" w14:paraId="51E673F3" w14:textId="77777777" w:rsidTr="00045565">
        <w:tc>
          <w:tcPr>
            <w:tcW w:w="5109" w:type="dxa"/>
          </w:tcPr>
          <w:p w14:paraId="2AC3358C" w14:textId="77777777" w:rsidR="001F01F2" w:rsidRPr="00712C6E" w:rsidRDefault="008B1C2D" w:rsidP="00601C9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ΔΙΕΥΘΥΝΣΗ ΠΕΡΙΒΑΛΛΟΝΤΟΣ</w:t>
            </w:r>
          </w:p>
        </w:tc>
        <w:tc>
          <w:tcPr>
            <w:tcW w:w="383" w:type="dxa"/>
          </w:tcPr>
          <w:p w14:paraId="1DEA1720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3885E33E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036B9958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DE6295" w:rsidRPr="00712C6E" w14:paraId="47B18028" w14:textId="77777777" w:rsidTr="00045565">
        <w:tc>
          <w:tcPr>
            <w:tcW w:w="5109" w:type="dxa"/>
          </w:tcPr>
          <w:p w14:paraId="10FB06D9" w14:textId="77777777" w:rsidR="00DE6295" w:rsidRDefault="00DE6295" w:rsidP="00601C9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3" w:type="dxa"/>
          </w:tcPr>
          <w:p w14:paraId="094276F2" w14:textId="77777777" w:rsidR="00DE6295" w:rsidRPr="00712C6E" w:rsidRDefault="00DE6295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55D9D9A9" w14:textId="77777777" w:rsidR="00DE6295" w:rsidRPr="00712C6E" w:rsidRDefault="00DE6295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218007A1" w14:textId="77777777" w:rsidR="00DE6295" w:rsidRPr="00712C6E" w:rsidRDefault="00DE6295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0A260B3B" w14:textId="77777777" w:rsidTr="00045565">
        <w:tc>
          <w:tcPr>
            <w:tcW w:w="5109" w:type="dxa"/>
          </w:tcPr>
          <w:p w14:paraId="7F8E621B" w14:textId="77777777" w:rsidR="001F01F2" w:rsidRPr="00712C6E" w:rsidRDefault="001F01F2" w:rsidP="0004556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83" w:type="dxa"/>
          </w:tcPr>
          <w:p w14:paraId="1456B560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5D78D840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000CE7D2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488D3759" w14:textId="77777777" w:rsidTr="00045565">
        <w:tc>
          <w:tcPr>
            <w:tcW w:w="5109" w:type="dxa"/>
          </w:tcPr>
          <w:p w14:paraId="708982CA" w14:textId="77777777" w:rsidR="001F01F2" w:rsidRPr="00712C6E" w:rsidRDefault="001F01F2" w:rsidP="0004556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83" w:type="dxa"/>
          </w:tcPr>
          <w:p w14:paraId="666B7B42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44646E9D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5BF45C7E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4D003998" w14:textId="77777777" w:rsidTr="00045565">
        <w:tc>
          <w:tcPr>
            <w:tcW w:w="5109" w:type="dxa"/>
          </w:tcPr>
          <w:p w14:paraId="6C91288C" w14:textId="77777777" w:rsidR="001F01F2" w:rsidRPr="00712C6E" w:rsidRDefault="001F01F2" w:rsidP="00261F2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83" w:type="dxa"/>
          </w:tcPr>
          <w:p w14:paraId="17CD6D2F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3EE27453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10955C3D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4E894171" w14:textId="77777777" w:rsidTr="00045565">
        <w:tc>
          <w:tcPr>
            <w:tcW w:w="5109" w:type="dxa"/>
          </w:tcPr>
          <w:p w14:paraId="1CAE6738" w14:textId="77777777" w:rsidR="001F01F2" w:rsidRPr="00712C6E" w:rsidRDefault="001F01F2" w:rsidP="0004556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83" w:type="dxa"/>
          </w:tcPr>
          <w:p w14:paraId="69BA9181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356CEA9D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2E716054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  <w:tr w:rsidR="001F01F2" w:rsidRPr="00712C6E" w14:paraId="5E4CA32A" w14:textId="77777777" w:rsidTr="00045565">
        <w:tc>
          <w:tcPr>
            <w:tcW w:w="5109" w:type="dxa"/>
          </w:tcPr>
          <w:p w14:paraId="02A07E78" w14:textId="77777777" w:rsidR="001F01F2" w:rsidRPr="00712C6E" w:rsidRDefault="001F01F2" w:rsidP="00045565">
            <w:pPr>
              <w:rPr>
                <w:rFonts w:ascii="Arial Narrow" w:hAnsi="Arial Narrow"/>
                <w:sz w:val="16"/>
                <w:lang w:val="en-US"/>
              </w:rPr>
            </w:pPr>
          </w:p>
        </w:tc>
        <w:tc>
          <w:tcPr>
            <w:tcW w:w="383" w:type="dxa"/>
          </w:tcPr>
          <w:p w14:paraId="62208314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56" w:type="dxa"/>
          </w:tcPr>
          <w:p w14:paraId="14518D08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  <w:tc>
          <w:tcPr>
            <w:tcW w:w="1574" w:type="dxa"/>
          </w:tcPr>
          <w:p w14:paraId="179C3291" w14:textId="77777777" w:rsidR="001F01F2" w:rsidRPr="00712C6E" w:rsidRDefault="001F01F2" w:rsidP="00045565">
            <w:pPr>
              <w:rPr>
                <w:rFonts w:ascii="Arial Narrow" w:hAnsi="Arial Narrow"/>
              </w:rPr>
            </w:pPr>
          </w:p>
        </w:tc>
      </w:tr>
    </w:tbl>
    <w:p w14:paraId="3D1C6ED4" w14:textId="77777777" w:rsidR="001F01F2" w:rsidRPr="00712C6E" w:rsidRDefault="001F01F2" w:rsidP="001F01F2">
      <w:pPr>
        <w:tabs>
          <w:tab w:val="left" w:pos="4678"/>
          <w:tab w:val="left" w:pos="5387"/>
        </w:tabs>
        <w:rPr>
          <w:rFonts w:ascii="Arial Narrow" w:hAnsi="Arial Narrow"/>
          <w:b/>
        </w:rPr>
      </w:pPr>
    </w:p>
    <w:p w14:paraId="06D49C6D" w14:textId="77777777" w:rsidR="001F01F2" w:rsidRDefault="001F01F2" w:rsidP="001F01F2">
      <w:pPr>
        <w:rPr>
          <w:rFonts w:ascii="Arial Narrow" w:hAnsi="Arial Narrow"/>
          <w:sz w:val="24"/>
        </w:rPr>
      </w:pPr>
    </w:p>
    <w:p w14:paraId="2581BA2C" w14:textId="77777777" w:rsidR="00601C95" w:rsidRDefault="00601C95" w:rsidP="001F01F2">
      <w:pPr>
        <w:rPr>
          <w:rFonts w:ascii="Arial Narrow" w:hAnsi="Arial Narrow"/>
          <w:sz w:val="24"/>
        </w:rPr>
      </w:pPr>
    </w:p>
    <w:p w14:paraId="7CCFE2C7" w14:textId="77777777" w:rsidR="006519F3" w:rsidRPr="00712C6E" w:rsidRDefault="006519F3" w:rsidP="001F01F2">
      <w:pPr>
        <w:rPr>
          <w:rFonts w:ascii="Arial Narrow" w:hAnsi="Arial Narrow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00"/>
        <w:gridCol w:w="7012"/>
      </w:tblGrid>
      <w:tr w:rsidR="001F01F2" w:rsidRPr="00712C6E" w14:paraId="25AFDD2D" w14:textId="77777777" w:rsidTr="00045565">
        <w:tc>
          <w:tcPr>
            <w:tcW w:w="1316" w:type="dxa"/>
          </w:tcPr>
          <w:p w14:paraId="4E3BE05B" w14:textId="77777777" w:rsidR="001F01F2" w:rsidRPr="00712C6E" w:rsidRDefault="001F01F2" w:rsidP="00045565">
            <w:pPr>
              <w:rPr>
                <w:rFonts w:ascii="Arial Narrow" w:hAnsi="Arial Narrow"/>
                <w:b/>
                <w:sz w:val="24"/>
              </w:rPr>
            </w:pPr>
            <w:r w:rsidRPr="00712C6E">
              <w:rPr>
                <w:rFonts w:ascii="Arial Narrow" w:hAnsi="Arial Narrow"/>
                <w:b/>
                <w:sz w:val="24"/>
              </w:rPr>
              <w:t>ΘΕΜΑ:</w:t>
            </w:r>
          </w:p>
        </w:tc>
        <w:tc>
          <w:tcPr>
            <w:tcW w:w="7212" w:type="dxa"/>
          </w:tcPr>
          <w:p w14:paraId="6A1AEAD5" w14:textId="77777777" w:rsidR="001F01F2" w:rsidRPr="00D66EEB" w:rsidRDefault="00261F2F" w:rsidP="00D9575A">
            <w:p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Άρδευση καλλιεργειών από το δημοτικ</w:t>
            </w:r>
            <w:r w:rsidR="00396A55">
              <w:rPr>
                <w:rFonts w:ascii="Arial Narrow" w:hAnsi="Arial Narrow"/>
                <w:b/>
                <w:sz w:val="24"/>
              </w:rPr>
              <w:t>ό</w:t>
            </w:r>
            <w:r>
              <w:rPr>
                <w:rFonts w:ascii="Arial Narrow" w:hAnsi="Arial Narrow"/>
                <w:b/>
                <w:sz w:val="24"/>
              </w:rPr>
              <w:t xml:space="preserve"> αρδευτικ</w:t>
            </w:r>
            <w:r w:rsidR="00396A55">
              <w:rPr>
                <w:rFonts w:ascii="Arial Narrow" w:hAnsi="Arial Narrow"/>
                <w:b/>
                <w:sz w:val="24"/>
              </w:rPr>
              <w:t>ό</w:t>
            </w:r>
            <w:r>
              <w:rPr>
                <w:rFonts w:ascii="Arial Narrow" w:hAnsi="Arial Narrow"/>
                <w:b/>
                <w:sz w:val="24"/>
              </w:rPr>
              <w:t xml:space="preserve"> δίκτυο</w:t>
            </w:r>
            <w:r w:rsidR="00D9575A">
              <w:rPr>
                <w:rFonts w:ascii="Arial Narrow" w:hAnsi="Arial Narrow"/>
                <w:b/>
                <w:sz w:val="24"/>
              </w:rPr>
              <w:t xml:space="preserve"> (εκτός ΤΟΕΒ)</w:t>
            </w:r>
          </w:p>
        </w:tc>
      </w:tr>
      <w:tr w:rsidR="001F01F2" w:rsidRPr="00712C6E" w14:paraId="7FBFAB1A" w14:textId="77777777" w:rsidTr="00045565">
        <w:tc>
          <w:tcPr>
            <w:tcW w:w="1316" w:type="dxa"/>
          </w:tcPr>
          <w:p w14:paraId="66C4BB1F" w14:textId="77777777" w:rsidR="001F01F2" w:rsidRPr="00712C6E" w:rsidRDefault="001F01F2" w:rsidP="0004556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7212" w:type="dxa"/>
          </w:tcPr>
          <w:p w14:paraId="244B81CF" w14:textId="77777777" w:rsidR="00136B5A" w:rsidRPr="00712C6E" w:rsidRDefault="00136B5A" w:rsidP="008C7B2D">
            <w:pPr>
              <w:tabs>
                <w:tab w:val="left" w:pos="385"/>
              </w:tabs>
              <w:ind w:left="385" w:hanging="345"/>
              <w:rPr>
                <w:rFonts w:ascii="Arial Narrow" w:hAnsi="Arial Narrow"/>
                <w:sz w:val="24"/>
              </w:rPr>
            </w:pPr>
          </w:p>
        </w:tc>
      </w:tr>
    </w:tbl>
    <w:p w14:paraId="7713FA87" w14:textId="77777777" w:rsidR="004C1B15" w:rsidRDefault="004C1B15" w:rsidP="003F1149">
      <w:pPr>
        <w:jc w:val="both"/>
        <w:rPr>
          <w:rFonts w:ascii="Arial Narrow" w:hAnsi="Arial Narrow"/>
          <w:sz w:val="24"/>
        </w:rPr>
      </w:pPr>
    </w:p>
    <w:p w14:paraId="4CBFBB4C" w14:textId="77777777" w:rsidR="00261F2F" w:rsidRDefault="00261F2F" w:rsidP="003F1149">
      <w:pPr>
        <w:spacing w:line="360" w:lineRule="auto"/>
        <w:jc w:val="both"/>
        <w:rPr>
          <w:rFonts w:ascii="Arial Narrow" w:hAnsi="Arial Narrow"/>
          <w:sz w:val="24"/>
        </w:rPr>
      </w:pPr>
    </w:p>
    <w:p w14:paraId="72813284" w14:textId="77777777" w:rsidR="00261F2F" w:rsidRDefault="00261F2F" w:rsidP="00FF01B9">
      <w:pPr>
        <w:spacing w:line="360" w:lineRule="auto"/>
        <w:ind w:firstLine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Οι αγρότες που προτίθενται </w:t>
      </w:r>
      <w:r w:rsidR="00D9575A">
        <w:rPr>
          <w:rFonts w:ascii="Arial Narrow" w:hAnsi="Arial Narrow"/>
          <w:sz w:val="24"/>
        </w:rPr>
        <w:t xml:space="preserve">το έτος 2024 </w:t>
      </w:r>
      <w:r>
        <w:rPr>
          <w:rFonts w:ascii="Arial Narrow" w:hAnsi="Arial Narrow"/>
          <w:sz w:val="24"/>
        </w:rPr>
        <w:t xml:space="preserve">να αρδεύσουν τις καλλιέργειές τους από το δημοτικό δίκτυο, θα πρέπει να το δηλώσουν στο ειδικό έντυπο. </w:t>
      </w:r>
      <w:r w:rsidR="00396A55">
        <w:rPr>
          <w:rFonts w:ascii="Arial Narrow" w:hAnsi="Arial Narrow"/>
          <w:sz w:val="24"/>
        </w:rPr>
        <w:t xml:space="preserve">Επιπλέον, προκειμένου να </w:t>
      </w:r>
      <w:proofErr w:type="spellStart"/>
      <w:r w:rsidR="00396A55">
        <w:rPr>
          <w:rFonts w:ascii="Arial Narrow" w:hAnsi="Arial Narrow"/>
          <w:sz w:val="24"/>
        </w:rPr>
        <w:t>επικαιροποιηθεί</w:t>
      </w:r>
      <w:proofErr w:type="spellEnd"/>
      <w:r w:rsidR="00396A55">
        <w:rPr>
          <w:rFonts w:ascii="Arial Narrow" w:hAnsi="Arial Narrow"/>
          <w:sz w:val="24"/>
        </w:rPr>
        <w:t xml:space="preserve"> ο κατάλογος των </w:t>
      </w:r>
      <w:r w:rsidR="00D9575A">
        <w:rPr>
          <w:rFonts w:ascii="Arial Narrow" w:hAnsi="Arial Narrow"/>
          <w:sz w:val="24"/>
        </w:rPr>
        <w:t>δενδρωδών</w:t>
      </w:r>
      <w:r w:rsidR="00396A55">
        <w:rPr>
          <w:rFonts w:ascii="Arial Narrow" w:hAnsi="Arial Narrow"/>
          <w:sz w:val="24"/>
        </w:rPr>
        <w:t xml:space="preserve"> </w:t>
      </w:r>
      <w:r w:rsidR="00D9575A">
        <w:rPr>
          <w:rFonts w:ascii="Arial Narrow" w:hAnsi="Arial Narrow"/>
          <w:sz w:val="24"/>
        </w:rPr>
        <w:t xml:space="preserve">καλλιεργειών, θα πρέπει να γίνει αντίστοιχη δήλωση. </w:t>
      </w:r>
      <w:r>
        <w:rPr>
          <w:rFonts w:ascii="Arial Narrow" w:hAnsi="Arial Narrow"/>
          <w:sz w:val="24"/>
        </w:rPr>
        <w:t xml:space="preserve">Η δήλωση γίνεται στα ΚΕΠ </w:t>
      </w:r>
      <w:proofErr w:type="spellStart"/>
      <w:r>
        <w:rPr>
          <w:rFonts w:ascii="Arial Narrow" w:hAnsi="Arial Narrow"/>
          <w:sz w:val="24"/>
        </w:rPr>
        <w:t>Δοξάτου</w:t>
      </w:r>
      <w:proofErr w:type="spellEnd"/>
      <w:r>
        <w:rPr>
          <w:rFonts w:ascii="Arial Narrow" w:hAnsi="Arial Narrow"/>
          <w:sz w:val="24"/>
        </w:rPr>
        <w:t xml:space="preserve">, Αγίου Αθανασίου, </w:t>
      </w:r>
      <w:proofErr w:type="spellStart"/>
      <w:r>
        <w:rPr>
          <w:rFonts w:ascii="Arial Narrow" w:hAnsi="Arial Narrow"/>
          <w:sz w:val="24"/>
        </w:rPr>
        <w:t>Κυργίων</w:t>
      </w:r>
      <w:proofErr w:type="spellEnd"/>
      <w:r w:rsidR="00930776">
        <w:rPr>
          <w:rFonts w:ascii="Arial Narrow" w:hAnsi="Arial Narrow"/>
          <w:sz w:val="24"/>
        </w:rPr>
        <w:t xml:space="preserve"> στις εργάσιμες ημέρες και ώρες. </w:t>
      </w:r>
    </w:p>
    <w:p w14:paraId="617BDEF9" w14:textId="77777777" w:rsidR="004C1B15" w:rsidRDefault="004C1B15" w:rsidP="00FF01B9">
      <w:pPr>
        <w:spacing w:line="360" w:lineRule="auto"/>
        <w:ind w:firstLine="567"/>
        <w:jc w:val="both"/>
        <w:rPr>
          <w:rFonts w:ascii="Arial Narrow" w:hAnsi="Arial Narrow"/>
          <w:sz w:val="24"/>
        </w:rPr>
      </w:pPr>
    </w:p>
    <w:p w14:paraId="6825DB62" w14:textId="77777777" w:rsidR="00D9575A" w:rsidRDefault="00D9575A" w:rsidP="00FF01B9">
      <w:pPr>
        <w:spacing w:line="360" w:lineRule="auto"/>
        <w:ind w:firstLine="567"/>
        <w:jc w:val="both"/>
        <w:rPr>
          <w:rFonts w:ascii="Arial Narrow" w:hAnsi="Arial Narrow"/>
          <w:sz w:val="24"/>
        </w:rPr>
      </w:pPr>
    </w:p>
    <w:p w14:paraId="0F5E3225" w14:textId="77777777" w:rsidR="004C1B15" w:rsidRDefault="004C1B15" w:rsidP="00F9682A">
      <w:pPr>
        <w:ind w:firstLine="567"/>
        <w:jc w:val="both"/>
        <w:rPr>
          <w:rFonts w:ascii="Arial Narrow" w:hAnsi="Arial Narrow"/>
          <w:sz w:val="24"/>
        </w:rPr>
      </w:pPr>
    </w:p>
    <w:p w14:paraId="2BB66C5E" w14:textId="77777777" w:rsidR="004C1B15" w:rsidRPr="00261F2F" w:rsidRDefault="00261F2F" w:rsidP="00261F2F">
      <w:pPr>
        <w:jc w:val="both"/>
        <w:rPr>
          <w:rFonts w:ascii="Arial Narrow" w:hAnsi="Arial Narrow"/>
          <w:u w:val="single"/>
        </w:rPr>
      </w:pPr>
      <w:r w:rsidRPr="00261F2F">
        <w:rPr>
          <w:rFonts w:ascii="Arial Narrow" w:hAnsi="Arial Narrow"/>
          <w:u w:val="single"/>
        </w:rPr>
        <w:t>Συνημμένα</w:t>
      </w:r>
    </w:p>
    <w:p w14:paraId="10680B19" w14:textId="77777777" w:rsidR="00261F2F" w:rsidRDefault="00261F2F" w:rsidP="00261F2F">
      <w:pPr>
        <w:jc w:val="both"/>
        <w:rPr>
          <w:rFonts w:ascii="Arial Narrow" w:hAnsi="Arial Narrow"/>
        </w:rPr>
      </w:pPr>
      <w:r w:rsidRPr="00261F2F">
        <w:rPr>
          <w:rFonts w:ascii="Arial Narrow" w:hAnsi="Arial Narrow"/>
        </w:rPr>
        <w:t>Έντυπο δήλωσης αρδευόμενων καλλιεργειών</w:t>
      </w:r>
    </w:p>
    <w:p w14:paraId="027E735C" w14:textId="77777777" w:rsidR="00396A55" w:rsidRPr="00261F2F" w:rsidRDefault="00396A55" w:rsidP="00261F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Κανονισμός άρδευσης (Απόφαση ΔΣ 356/2015)</w:t>
      </w:r>
    </w:p>
    <w:p w14:paraId="481C4984" w14:textId="77777777" w:rsidR="004C1B15" w:rsidRDefault="004C1B15" w:rsidP="00F9682A">
      <w:pPr>
        <w:ind w:firstLine="567"/>
        <w:jc w:val="both"/>
        <w:rPr>
          <w:rFonts w:ascii="Arial Narrow" w:hAnsi="Arial Narrow"/>
          <w:sz w:val="24"/>
        </w:rPr>
      </w:pPr>
    </w:p>
    <w:tbl>
      <w:tblPr>
        <w:tblW w:w="8478" w:type="dxa"/>
        <w:jc w:val="center"/>
        <w:tblLayout w:type="fixed"/>
        <w:tblLook w:val="0000" w:firstRow="0" w:lastRow="0" w:firstColumn="0" w:lastColumn="0" w:noHBand="0" w:noVBand="0"/>
      </w:tblPr>
      <w:tblGrid>
        <w:gridCol w:w="4203"/>
        <w:gridCol w:w="4275"/>
      </w:tblGrid>
      <w:tr w:rsidR="00E970E0" w:rsidRPr="00712C6E" w14:paraId="0E096AF8" w14:textId="77777777" w:rsidTr="00D85BCB">
        <w:trPr>
          <w:jc w:val="center"/>
        </w:trPr>
        <w:tc>
          <w:tcPr>
            <w:tcW w:w="4203" w:type="dxa"/>
          </w:tcPr>
          <w:p w14:paraId="003D3689" w14:textId="77777777" w:rsidR="00E970E0" w:rsidRDefault="00E970E0" w:rsidP="00D85BCB">
            <w:pPr>
              <w:jc w:val="center"/>
              <w:rPr>
                <w:rFonts w:ascii="Arial Narrow" w:hAnsi="Arial Narrow"/>
                <w:bCs/>
                <w:sz w:val="24"/>
              </w:rPr>
            </w:pPr>
          </w:p>
          <w:p w14:paraId="4761C743" w14:textId="77777777" w:rsidR="00F9682A" w:rsidRPr="00712C6E" w:rsidRDefault="00F9682A" w:rsidP="00D85BCB">
            <w:pPr>
              <w:jc w:val="center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4275" w:type="dxa"/>
          </w:tcPr>
          <w:p w14:paraId="0D26369A" w14:textId="77777777" w:rsidR="00E970E0" w:rsidRPr="00712C6E" w:rsidRDefault="00E3141C" w:rsidP="00601C95">
            <w:pPr>
              <w:pStyle w:val="Heading9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Ο Δήμαρχος Δοξάτου</w:t>
            </w:r>
          </w:p>
        </w:tc>
      </w:tr>
      <w:tr w:rsidR="00E970E0" w:rsidRPr="00712C6E" w14:paraId="4BCCD12D" w14:textId="77777777" w:rsidTr="00D85BCB">
        <w:trPr>
          <w:jc w:val="center"/>
        </w:trPr>
        <w:tc>
          <w:tcPr>
            <w:tcW w:w="4203" w:type="dxa"/>
          </w:tcPr>
          <w:p w14:paraId="1A596857" w14:textId="77777777" w:rsidR="00E970E0" w:rsidRPr="00712C6E" w:rsidRDefault="00E970E0" w:rsidP="00D85BCB">
            <w:pPr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4275" w:type="dxa"/>
          </w:tcPr>
          <w:p w14:paraId="73048694" w14:textId="77777777" w:rsidR="00E3141C" w:rsidRPr="00712C6E" w:rsidRDefault="00E3141C" w:rsidP="00A56B73">
            <w:pPr>
              <w:rPr>
                <w:rFonts w:ascii="Arial Narrow" w:hAnsi="Arial Narrow"/>
                <w:bCs/>
                <w:sz w:val="24"/>
              </w:rPr>
            </w:pPr>
          </w:p>
          <w:p w14:paraId="0FABC5B8" w14:textId="77777777" w:rsidR="00E970E0" w:rsidRPr="00712C6E" w:rsidRDefault="00E970E0" w:rsidP="00A56B73">
            <w:pPr>
              <w:rPr>
                <w:rFonts w:ascii="Arial Narrow" w:hAnsi="Arial Narrow"/>
                <w:bCs/>
                <w:sz w:val="24"/>
              </w:rPr>
            </w:pPr>
          </w:p>
        </w:tc>
      </w:tr>
      <w:tr w:rsidR="00E970E0" w:rsidRPr="00712C6E" w14:paraId="1B89CF94" w14:textId="77777777" w:rsidTr="00D85BCB">
        <w:trPr>
          <w:jc w:val="center"/>
        </w:trPr>
        <w:tc>
          <w:tcPr>
            <w:tcW w:w="4203" w:type="dxa"/>
          </w:tcPr>
          <w:p w14:paraId="0B818112" w14:textId="77777777" w:rsidR="00E970E0" w:rsidRPr="00712C6E" w:rsidRDefault="00E970E0" w:rsidP="00D85BCB">
            <w:pPr>
              <w:jc w:val="center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4275" w:type="dxa"/>
          </w:tcPr>
          <w:p w14:paraId="02413B3A" w14:textId="77777777" w:rsidR="00E970E0" w:rsidRPr="00712C6E" w:rsidRDefault="008C7B2D" w:rsidP="00A56B73">
            <w:pPr>
              <w:jc w:val="center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Βογιατζής Γεώργιος</w:t>
            </w:r>
          </w:p>
        </w:tc>
      </w:tr>
    </w:tbl>
    <w:p w14:paraId="10ED1A64" w14:textId="77777777" w:rsidR="00A56B73" w:rsidRDefault="00A56B73" w:rsidP="00A56B73"/>
    <w:sectPr w:rsidR="00A56B73" w:rsidSect="00A56B73">
      <w:pgSz w:w="11906" w:h="16838"/>
      <w:pgMar w:top="1560" w:right="1797" w:bottom="1418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7C0"/>
    <w:multiLevelType w:val="hybridMultilevel"/>
    <w:tmpl w:val="CDAE2C08"/>
    <w:lvl w:ilvl="0" w:tplc="81448250">
      <w:start w:val="1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0" w:hanging="360"/>
      </w:pPr>
    </w:lvl>
    <w:lvl w:ilvl="2" w:tplc="0408001B" w:tentative="1">
      <w:start w:val="1"/>
      <w:numFmt w:val="lowerRoman"/>
      <w:lvlText w:val="%3."/>
      <w:lvlJc w:val="right"/>
      <w:pPr>
        <w:ind w:left="1840" w:hanging="180"/>
      </w:pPr>
    </w:lvl>
    <w:lvl w:ilvl="3" w:tplc="0408000F" w:tentative="1">
      <w:start w:val="1"/>
      <w:numFmt w:val="decimal"/>
      <w:lvlText w:val="%4."/>
      <w:lvlJc w:val="left"/>
      <w:pPr>
        <w:ind w:left="2560" w:hanging="360"/>
      </w:pPr>
    </w:lvl>
    <w:lvl w:ilvl="4" w:tplc="04080019" w:tentative="1">
      <w:start w:val="1"/>
      <w:numFmt w:val="lowerLetter"/>
      <w:lvlText w:val="%5."/>
      <w:lvlJc w:val="left"/>
      <w:pPr>
        <w:ind w:left="3280" w:hanging="360"/>
      </w:pPr>
    </w:lvl>
    <w:lvl w:ilvl="5" w:tplc="0408001B" w:tentative="1">
      <w:start w:val="1"/>
      <w:numFmt w:val="lowerRoman"/>
      <w:lvlText w:val="%6."/>
      <w:lvlJc w:val="right"/>
      <w:pPr>
        <w:ind w:left="4000" w:hanging="180"/>
      </w:pPr>
    </w:lvl>
    <w:lvl w:ilvl="6" w:tplc="0408000F" w:tentative="1">
      <w:start w:val="1"/>
      <w:numFmt w:val="decimal"/>
      <w:lvlText w:val="%7."/>
      <w:lvlJc w:val="left"/>
      <w:pPr>
        <w:ind w:left="4720" w:hanging="360"/>
      </w:pPr>
    </w:lvl>
    <w:lvl w:ilvl="7" w:tplc="04080019" w:tentative="1">
      <w:start w:val="1"/>
      <w:numFmt w:val="lowerLetter"/>
      <w:lvlText w:val="%8."/>
      <w:lvlJc w:val="left"/>
      <w:pPr>
        <w:ind w:left="5440" w:hanging="360"/>
      </w:pPr>
    </w:lvl>
    <w:lvl w:ilvl="8" w:tplc="0408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1086318"/>
    <w:multiLevelType w:val="hybridMultilevel"/>
    <w:tmpl w:val="BF5480C6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EF0B93"/>
    <w:multiLevelType w:val="hybridMultilevel"/>
    <w:tmpl w:val="5C60436A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834019"/>
    <w:multiLevelType w:val="hybridMultilevel"/>
    <w:tmpl w:val="66765852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52D097D"/>
    <w:multiLevelType w:val="hybridMultilevel"/>
    <w:tmpl w:val="78AE292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8818AB"/>
    <w:multiLevelType w:val="hybridMultilevel"/>
    <w:tmpl w:val="90465B50"/>
    <w:lvl w:ilvl="0" w:tplc="D9B69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166FAE"/>
    <w:multiLevelType w:val="hybridMultilevel"/>
    <w:tmpl w:val="60900650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1DE41A9"/>
    <w:multiLevelType w:val="hybridMultilevel"/>
    <w:tmpl w:val="75B4DF7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6828156">
    <w:abstractNumId w:val="2"/>
  </w:num>
  <w:num w:numId="2" w16cid:durableId="400639440">
    <w:abstractNumId w:val="3"/>
  </w:num>
  <w:num w:numId="3" w16cid:durableId="1219904450">
    <w:abstractNumId w:val="6"/>
  </w:num>
  <w:num w:numId="4" w16cid:durableId="1797796669">
    <w:abstractNumId w:val="1"/>
  </w:num>
  <w:num w:numId="5" w16cid:durableId="1172378571">
    <w:abstractNumId w:val="0"/>
  </w:num>
  <w:num w:numId="6" w16cid:durableId="698748038">
    <w:abstractNumId w:val="7"/>
  </w:num>
  <w:num w:numId="7" w16cid:durableId="100491790">
    <w:abstractNumId w:val="5"/>
  </w:num>
  <w:num w:numId="8" w16cid:durableId="905721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AF"/>
    <w:rsid w:val="00000994"/>
    <w:rsid w:val="00007ACE"/>
    <w:rsid w:val="0002691A"/>
    <w:rsid w:val="00032D06"/>
    <w:rsid w:val="000401B3"/>
    <w:rsid w:val="00042250"/>
    <w:rsid w:val="00046A5C"/>
    <w:rsid w:val="00047AFE"/>
    <w:rsid w:val="00072A58"/>
    <w:rsid w:val="00075BC9"/>
    <w:rsid w:val="0008185E"/>
    <w:rsid w:val="00081F0A"/>
    <w:rsid w:val="00090C5B"/>
    <w:rsid w:val="000954A3"/>
    <w:rsid w:val="00095E41"/>
    <w:rsid w:val="00097EAE"/>
    <w:rsid w:val="000A5772"/>
    <w:rsid w:val="000A7813"/>
    <w:rsid w:val="000B14DA"/>
    <w:rsid w:val="000C41CE"/>
    <w:rsid w:val="000C6E58"/>
    <w:rsid w:val="00104DCC"/>
    <w:rsid w:val="00116DC3"/>
    <w:rsid w:val="001206F1"/>
    <w:rsid w:val="001228C4"/>
    <w:rsid w:val="00124E37"/>
    <w:rsid w:val="00136B5A"/>
    <w:rsid w:val="00143D52"/>
    <w:rsid w:val="001630E4"/>
    <w:rsid w:val="00172CA2"/>
    <w:rsid w:val="00185D06"/>
    <w:rsid w:val="001861F1"/>
    <w:rsid w:val="001A0DAC"/>
    <w:rsid w:val="001A31AC"/>
    <w:rsid w:val="001C4C48"/>
    <w:rsid w:val="001F01F2"/>
    <w:rsid w:val="001F3062"/>
    <w:rsid w:val="001F70AF"/>
    <w:rsid w:val="00202A80"/>
    <w:rsid w:val="00205BA9"/>
    <w:rsid w:val="00216B00"/>
    <w:rsid w:val="00245E94"/>
    <w:rsid w:val="0025558A"/>
    <w:rsid w:val="002576DF"/>
    <w:rsid w:val="00261F2F"/>
    <w:rsid w:val="00275A99"/>
    <w:rsid w:val="00295DEB"/>
    <w:rsid w:val="00296D09"/>
    <w:rsid w:val="002A2A5E"/>
    <w:rsid w:val="002B2FC0"/>
    <w:rsid w:val="002B3D0C"/>
    <w:rsid w:val="002C37E5"/>
    <w:rsid w:val="002F4D95"/>
    <w:rsid w:val="00342675"/>
    <w:rsid w:val="00347D52"/>
    <w:rsid w:val="00356E95"/>
    <w:rsid w:val="00385594"/>
    <w:rsid w:val="00396A55"/>
    <w:rsid w:val="003A43B9"/>
    <w:rsid w:val="003A5BB4"/>
    <w:rsid w:val="003B06AE"/>
    <w:rsid w:val="003B6812"/>
    <w:rsid w:val="003F1149"/>
    <w:rsid w:val="004066AC"/>
    <w:rsid w:val="004076B2"/>
    <w:rsid w:val="00422B25"/>
    <w:rsid w:val="00423D7D"/>
    <w:rsid w:val="00424545"/>
    <w:rsid w:val="00433B03"/>
    <w:rsid w:val="004418F8"/>
    <w:rsid w:val="0044379B"/>
    <w:rsid w:val="00482A78"/>
    <w:rsid w:val="00495BF0"/>
    <w:rsid w:val="004A35A0"/>
    <w:rsid w:val="004C1B15"/>
    <w:rsid w:val="004D1693"/>
    <w:rsid w:val="004F6C0C"/>
    <w:rsid w:val="005104D9"/>
    <w:rsid w:val="00512A7D"/>
    <w:rsid w:val="00516876"/>
    <w:rsid w:val="00522AE6"/>
    <w:rsid w:val="00536483"/>
    <w:rsid w:val="0054636E"/>
    <w:rsid w:val="00547716"/>
    <w:rsid w:val="00565BAF"/>
    <w:rsid w:val="00566999"/>
    <w:rsid w:val="005729AC"/>
    <w:rsid w:val="005778C6"/>
    <w:rsid w:val="00581406"/>
    <w:rsid w:val="005913D8"/>
    <w:rsid w:val="005A36A5"/>
    <w:rsid w:val="005A7B98"/>
    <w:rsid w:val="005B4993"/>
    <w:rsid w:val="005B58EF"/>
    <w:rsid w:val="005D2504"/>
    <w:rsid w:val="005D3F46"/>
    <w:rsid w:val="005D64E3"/>
    <w:rsid w:val="005E1827"/>
    <w:rsid w:val="005F7090"/>
    <w:rsid w:val="005F7419"/>
    <w:rsid w:val="00601C95"/>
    <w:rsid w:val="006026BE"/>
    <w:rsid w:val="00606427"/>
    <w:rsid w:val="00610025"/>
    <w:rsid w:val="00617EC0"/>
    <w:rsid w:val="00623A8C"/>
    <w:rsid w:val="00627824"/>
    <w:rsid w:val="006416AB"/>
    <w:rsid w:val="00642BA5"/>
    <w:rsid w:val="00644680"/>
    <w:rsid w:val="006519F3"/>
    <w:rsid w:val="006544EF"/>
    <w:rsid w:val="00667174"/>
    <w:rsid w:val="006817F8"/>
    <w:rsid w:val="00692A32"/>
    <w:rsid w:val="00695EEC"/>
    <w:rsid w:val="006B4C1C"/>
    <w:rsid w:val="006F075E"/>
    <w:rsid w:val="006F3E33"/>
    <w:rsid w:val="00710BAC"/>
    <w:rsid w:val="00712C6E"/>
    <w:rsid w:val="00715B7E"/>
    <w:rsid w:val="00726501"/>
    <w:rsid w:val="0073548A"/>
    <w:rsid w:val="00735A51"/>
    <w:rsid w:val="00745013"/>
    <w:rsid w:val="00777C22"/>
    <w:rsid w:val="007A39BF"/>
    <w:rsid w:val="007B2216"/>
    <w:rsid w:val="007B4C08"/>
    <w:rsid w:val="007C2389"/>
    <w:rsid w:val="007C5BED"/>
    <w:rsid w:val="007D5398"/>
    <w:rsid w:val="007F6922"/>
    <w:rsid w:val="00805C3E"/>
    <w:rsid w:val="008066C2"/>
    <w:rsid w:val="008151A6"/>
    <w:rsid w:val="008235B0"/>
    <w:rsid w:val="0082683F"/>
    <w:rsid w:val="0088548F"/>
    <w:rsid w:val="008A02B7"/>
    <w:rsid w:val="008A3514"/>
    <w:rsid w:val="008B1C2D"/>
    <w:rsid w:val="008C1F23"/>
    <w:rsid w:val="008C7B2D"/>
    <w:rsid w:val="008D0870"/>
    <w:rsid w:val="008F03AA"/>
    <w:rsid w:val="00904351"/>
    <w:rsid w:val="00920A5F"/>
    <w:rsid w:val="009300A0"/>
    <w:rsid w:val="00930776"/>
    <w:rsid w:val="00932A44"/>
    <w:rsid w:val="00956796"/>
    <w:rsid w:val="009854DA"/>
    <w:rsid w:val="009A5077"/>
    <w:rsid w:val="009B3488"/>
    <w:rsid w:val="009C1844"/>
    <w:rsid w:val="009C4184"/>
    <w:rsid w:val="009C76B0"/>
    <w:rsid w:val="009D4966"/>
    <w:rsid w:val="009F1E64"/>
    <w:rsid w:val="009F58D1"/>
    <w:rsid w:val="00A123FC"/>
    <w:rsid w:val="00A228A8"/>
    <w:rsid w:val="00A26B72"/>
    <w:rsid w:val="00A3240F"/>
    <w:rsid w:val="00A326D8"/>
    <w:rsid w:val="00A36F38"/>
    <w:rsid w:val="00A40027"/>
    <w:rsid w:val="00A45C31"/>
    <w:rsid w:val="00A476AA"/>
    <w:rsid w:val="00A56B73"/>
    <w:rsid w:val="00A737EF"/>
    <w:rsid w:val="00A9349D"/>
    <w:rsid w:val="00AF5A1E"/>
    <w:rsid w:val="00B00EC3"/>
    <w:rsid w:val="00B11429"/>
    <w:rsid w:val="00B16A11"/>
    <w:rsid w:val="00B237EE"/>
    <w:rsid w:val="00B27547"/>
    <w:rsid w:val="00B3276A"/>
    <w:rsid w:val="00B33A5F"/>
    <w:rsid w:val="00B771D4"/>
    <w:rsid w:val="00C33B6A"/>
    <w:rsid w:val="00C33F57"/>
    <w:rsid w:val="00C4020C"/>
    <w:rsid w:val="00C42282"/>
    <w:rsid w:val="00C50CAE"/>
    <w:rsid w:val="00C56F50"/>
    <w:rsid w:val="00C66226"/>
    <w:rsid w:val="00C84E1F"/>
    <w:rsid w:val="00C94E24"/>
    <w:rsid w:val="00CD21DD"/>
    <w:rsid w:val="00D04B1F"/>
    <w:rsid w:val="00D05DA2"/>
    <w:rsid w:val="00D36C8E"/>
    <w:rsid w:val="00D61DEF"/>
    <w:rsid w:val="00D66EEB"/>
    <w:rsid w:val="00D72CAB"/>
    <w:rsid w:val="00D76FC3"/>
    <w:rsid w:val="00D854CF"/>
    <w:rsid w:val="00D85825"/>
    <w:rsid w:val="00D9575A"/>
    <w:rsid w:val="00DA42AB"/>
    <w:rsid w:val="00DB2844"/>
    <w:rsid w:val="00DC4BED"/>
    <w:rsid w:val="00DD340B"/>
    <w:rsid w:val="00DE2B55"/>
    <w:rsid w:val="00DE6295"/>
    <w:rsid w:val="00DF175D"/>
    <w:rsid w:val="00E02169"/>
    <w:rsid w:val="00E04B0D"/>
    <w:rsid w:val="00E229EC"/>
    <w:rsid w:val="00E22CA4"/>
    <w:rsid w:val="00E3141C"/>
    <w:rsid w:val="00E539DF"/>
    <w:rsid w:val="00E632F9"/>
    <w:rsid w:val="00E7099B"/>
    <w:rsid w:val="00E9054A"/>
    <w:rsid w:val="00E970E0"/>
    <w:rsid w:val="00EA3E40"/>
    <w:rsid w:val="00ED2FFE"/>
    <w:rsid w:val="00EE25D6"/>
    <w:rsid w:val="00F10FBE"/>
    <w:rsid w:val="00F1611D"/>
    <w:rsid w:val="00F17BBA"/>
    <w:rsid w:val="00F27504"/>
    <w:rsid w:val="00F3349D"/>
    <w:rsid w:val="00F348EE"/>
    <w:rsid w:val="00F357B1"/>
    <w:rsid w:val="00F437C5"/>
    <w:rsid w:val="00F55283"/>
    <w:rsid w:val="00F74585"/>
    <w:rsid w:val="00F87964"/>
    <w:rsid w:val="00F91BB7"/>
    <w:rsid w:val="00F92047"/>
    <w:rsid w:val="00F9230C"/>
    <w:rsid w:val="00F9682A"/>
    <w:rsid w:val="00F96DEB"/>
    <w:rsid w:val="00F97E1E"/>
    <w:rsid w:val="00FA1299"/>
    <w:rsid w:val="00FB239C"/>
    <w:rsid w:val="00FB6153"/>
    <w:rsid w:val="00FC5BE8"/>
    <w:rsid w:val="00FC799B"/>
    <w:rsid w:val="00FF01B9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A2B3F"/>
  <w15:docId w15:val="{41267746-97FD-9440-89F3-4CDAD5B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1Char"/>
    <w:qFormat/>
    <w:rsid w:val="001F01F2"/>
    <w:pPr>
      <w:keepNext/>
      <w:outlineLvl w:val="0"/>
    </w:pPr>
    <w:rPr>
      <w:b/>
      <w:sz w:val="24"/>
    </w:rPr>
  </w:style>
  <w:style w:type="paragraph" w:styleId="Heading9">
    <w:name w:val="heading 9"/>
    <w:basedOn w:val="Normal"/>
    <w:next w:val="Normal"/>
    <w:link w:val="9Char"/>
    <w:qFormat/>
    <w:rsid w:val="001F01F2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Επικεφαλίδα 1 Char"/>
    <w:basedOn w:val="DefaultParagraphFont"/>
    <w:link w:val="Heading1"/>
    <w:rsid w:val="001F01F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9Char">
    <w:name w:val="Επικεφαλίδα 9 Char"/>
    <w:basedOn w:val="DefaultParagraphFont"/>
    <w:link w:val="Heading9"/>
    <w:rsid w:val="001F01F2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1F0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4E3"/>
    <w:pPr>
      <w:ind w:left="720"/>
      <w:contextualSpacing/>
    </w:pPr>
  </w:style>
  <w:style w:type="paragraph" w:styleId="NormalWeb">
    <w:name w:val="Normal (Web)"/>
    <w:basedOn w:val="Normal"/>
    <w:rsid w:val="0004225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54636E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81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22CA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DefaultParagraphFont"/>
    <w:link w:val="BalloonText"/>
    <w:uiPriority w:val="99"/>
    <w:semiHidden/>
    <w:rsid w:val="00E22CA4"/>
    <w:rPr>
      <w:rFonts w:ascii="Tahoma" w:eastAsia="Times New Roman" w:hAnsi="Tahoma" w:cs="Tahoma"/>
      <w:sz w:val="16"/>
      <w:szCs w:val="16"/>
      <w:lang w:eastAsia="el-GR"/>
    </w:rPr>
  </w:style>
  <w:style w:type="paragraph" w:styleId="BodyText">
    <w:name w:val="Body Text"/>
    <w:basedOn w:val="Normal"/>
    <w:link w:val="Char0"/>
    <w:rsid w:val="00F9682A"/>
    <w:pPr>
      <w:jc w:val="both"/>
    </w:pPr>
  </w:style>
  <w:style w:type="character" w:customStyle="1" w:styleId="Char0">
    <w:name w:val="Σώμα κειμένου Char"/>
    <w:basedOn w:val="DefaultParagraphFont"/>
    <w:link w:val="BodyText"/>
    <w:rsid w:val="00F9682A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sotiris alvanopoulos</cp:lastModifiedBy>
  <cp:revision>2</cp:revision>
  <cp:lastPrinted>2024-04-09T07:18:00Z</cp:lastPrinted>
  <dcterms:created xsi:type="dcterms:W3CDTF">2025-04-14T06:29:00Z</dcterms:created>
  <dcterms:modified xsi:type="dcterms:W3CDTF">2025-04-14T06:29:00Z</dcterms:modified>
</cp:coreProperties>
</file>